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F8E8" w14:textId="77777777" w:rsidR="00E32D4A" w:rsidRDefault="00E32D4A" w:rsidP="00E32D4A">
      <w:r>
        <w:t xml:space="preserve">Rockcastle County Clerk </w:t>
      </w:r>
    </w:p>
    <w:p w14:paraId="680C98D2" w14:textId="77777777" w:rsidR="00E32D4A" w:rsidRDefault="00E32D4A" w:rsidP="00E32D4A">
      <w:r>
        <w:t xml:space="preserve">Danetta Ford Allen </w:t>
      </w:r>
    </w:p>
    <w:p w14:paraId="464FA780" w14:textId="77777777" w:rsidR="00E32D4A" w:rsidRDefault="00E32D4A" w:rsidP="00E32D4A">
      <w:r>
        <w:t xml:space="preserve">205 East Main St. Box 6 </w:t>
      </w:r>
    </w:p>
    <w:p w14:paraId="78D9B2F6" w14:textId="77777777" w:rsidR="00E32D4A" w:rsidRDefault="00E32D4A" w:rsidP="00E32D4A">
      <w:r>
        <w:t xml:space="preserve">Mt. Vernon, KY 40456 </w:t>
      </w:r>
    </w:p>
    <w:p w14:paraId="52B382EC" w14:textId="77777777" w:rsidR="00E32D4A" w:rsidRDefault="00E32D4A" w:rsidP="00E32D4A">
      <w:r>
        <w:t xml:space="preserve">606-256-2831 </w:t>
      </w:r>
    </w:p>
    <w:p w14:paraId="4BB285CE" w14:textId="77777777" w:rsidR="00E32D4A" w:rsidRDefault="00E32D4A" w:rsidP="00E32D4A">
      <w:r>
        <w:t xml:space="preserve">Danetta.Allen@ky.gov </w:t>
      </w:r>
    </w:p>
    <w:p w14:paraId="1AC40329" w14:textId="23E44D30" w:rsidR="00E32D4A" w:rsidRDefault="00E32D4A" w:rsidP="00E32D4A">
      <w:r>
        <w:t>POLICY FOR ROCKCASTLE COUNTY CLERK’S OFFICE FOR THE SALE OF THE 202</w:t>
      </w:r>
      <w:r>
        <w:t>4</w:t>
      </w:r>
    </w:p>
    <w:p w14:paraId="6CB9EEC5" w14:textId="77777777" w:rsidR="00E32D4A" w:rsidRDefault="00E32D4A" w:rsidP="00E32D4A">
      <w:r>
        <w:t>DELINQUENT TAX BILLS:</w:t>
      </w:r>
    </w:p>
    <w:p w14:paraId="3409E238" w14:textId="77777777" w:rsidR="00E32D4A" w:rsidRDefault="00E32D4A" w:rsidP="00E32D4A">
      <w:r>
        <w:t xml:space="preserve"> </w:t>
      </w:r>
    </w:p>
    <w:p w14:paraId="7A38527C" w14:textId="602A0D15" w:rsidR="00E32D4A" w:rsidRDefault="00E32D4A" w:rsidP="00E32D4A">
      <w:r>
        <w:t xml:space="preserve">Date of Sale: August </w:t>
      </w:r>
      <w:r>
        <w:t>18</w:t>
      </w:r>
      <w:r>
        <w:t>, 202</w:t>
      </w:r>
      <w:r>
        <w:t>5</w:t>
      </w:r>
    </w:p>
    <w:p w14:paraId="5DC15E93" w14:textId="77777777" w:rsidR="00E32D4A" w:rsidRDefault="00E32D4A" w:rsidP="00E32D4A">
      <w:r>
        <w:t>Time of Sale: 2:00 PM</w:t>
      </w:r>
    </w:p>
    <w:p w14:paraId="5E560D3C" w14:textId="77777777" w:rsidR="00E32D4A" w:rsidRDefault="00E32D4A" w:rsidP="00E32D4A">
      <w:r>
        <w:t>The following is a list of procedures that must be followed in order to participate in our tax sale.</w:t>
      </w:r>
    </w:p>
    <w:p w14:paraId="26469CDA" w14:textId="77777777" w:rsidR="00E32D4A" w:rsidRDefault="00E32D4A" w:rsidP="00E32D4A">
      <w:r>
        <w:t>REGISTERING WITH THE DEPARTMENT OF REVENUE-FRANKFORT, KY</w:t>
      </w:r>
    </w:p>
    <w:p w14:paraId="7DFC19CE" w14:textId="77777777" w:rsidR="00E32D4A" w:rsidRDefault="00E32D4A" w:rsidP="00E32D4A">
      <w:r>
        <w:t>If you plan to purchase 5 or more bills statewide, 3 or more bills in any one country or plan to</w:t>
      </w:r>
    </w:p>
    <w:p w14:paraId="4B76E008" w14:textId="77777777" w:rsidR="00E32D4A" w:rsidRDefault="00E32D4A" w:rsidP="00E32D4A">
      <w:r>
        <w:t xml:space="preserve">Invest $10,000 or statewide, you must register with the Department of Revenue annually. </w:t>
      </w:r>
    </w:p>
    <w:p w14:paraId="2A7D77D6" w14:textId="77777777" w:rsidR="00E32D4A" w:rsidRDefault="00E32D4A" w:rsidP="00E32D4A">
      <w:r>
        <w:t>Forms and instructions can be located on their website http://www.revenue.ky.gov/property.</w:t>
      </w:r>
    </w:p>
    <w:p w14:paraId="2A6B19EC" w14:textId="77777777" w:rsidR="00E32D4A" w:rsidRDefault="00E32D4A" w:rsidP="00E32D4A">
      <w:r>
        <w:t>Finance and Administration Cabinet</w:t>
      </w:r>
    </w:p>
    <w:p w14:paraId="69CE29A8" w14:textId="77777777" w:rsidR="00E32D4A" w:rsidRDefault="00E32D4A" w:rsidP="00E32D4A">
      <w:r>
        <w:t xml:space="preserve">Department of Revenue, Office of Property Valuation </w:t>
      </w:r>
    </w:p>
    <w:p w14:paraId="2520F158" w14:textId="77777777" w:rsidR="00E32D4A" w:rsidRDefault="00E32D4A" w:rsidP="00E32D4A">
      <w:r>
        <w:t>PO Box 1201</w:t>
      </w:r>
    </w:p>
    <w:p w14:paraId="7BD7723D" w14:textId="77777777" w:rsidR="00E32D4A" w:rsidRDefault="00E32D4A" w:rsidP="00E32D4A">
      <w:r>
        <w:t>Frankfort, KY 40602-1202</w:t>
      </w:r>
    </w:p>
    <w:p w14:paraId="134693FC" w14:textId="77777777" w:rsidR="00E32D4A" w:rsidRDefault="00E32D4A" w:rsidP="00E32D4A">
      <w:r>
        <w:t>502-564-8338</w:t>
      </w:r>
    </w:p>
    <w:p w14:paraId="15A7EDE9" w14:textId="603B419C" w:rsidR="00E32D4A" w:rsidRDefault="00E32D4A" w:rsidP="00E32D4A">
      <w:r>
        <w:t xml:space="preserve">PRIORITY LISTS MUST BE SUBMITTED BY AUGUST </w:t>
      </w:r>
      <w:r>
        <w:t>5</w:t>
      </w:r>
      <w:r>
        <w:t>, 202</w:t>
      </w:r>
      <w:r>
        <w:t>5</w:t>
      </w:r>
    </w:p>
    <w:p w14:paraId="665EC26F" w14:textId="77777777" w:rsidR="00E32D4A" w:rsidRDefault="00E32D4A" w:rsidP="00E32D4A">
      <w:r>
        <w:t>If you have purchased a certificate of delinquency in a prior year and you intend to purchase</w:t>
      </w:r>
    </w:p>
    <w:p w14:paraId="5C55FE67" w14:textId="77777777" w:rsidR="00E32D4A" w:rsidRDefault="00E32D4A" w:rsidP="00E32D4A">
      <w:r>
        <w:t xml:space="preserve">the current year’s certificate of delinquency on the same property, you must submit a list </w:t>
      </w:r>
    </w:p>
    <w:p w14:paraId="6A0DACB4" w14:textId="7E7A0D22" w:rsidR="00E32D4A" w:rsidRDefault="00E32D4A" w:rsidP="00E32D4A">
      <w:r>
        <w:t xml:space="preserve">labeled “Priority Certificates of Delinquency” At least 15 days (August </w:t>
      </w:r>
      <w:r>
        <w:t xml:space="preserve">5 </w:t>
      </w:r>
      <w:r>
        <w:t>,202</w:t>
      </w:r>
      <w:r>
        <w:t>5</w:t>
      </w:r>
      <w:r>
        <w:t xml:space="preserve">) before the tax </w:t>
      </w:r>
    </w:p>
    <w:p w14:paraId="29A755D3" w14:textId="77777777" w:rsidR="00E32D4A" w:rsidRDefault="00E32D4A" w:rsidP="00E32D4A">
      <w:r>
        <w:t>sale. This list must include the following information in numeric order:</w:t>
      </w:r>
    </w:p>
    <w:p w14:paraId="139450BA" w14:textId="77777777" w:rsidR="00E32D4A" w:rsidRDefault="00E32D4A" w:rsidP="00E32D4A">
      <w:r>
        <w:lastRenderedPageBreak/>
        <w:t>• Current year’s tax bill number</w:t>
      </w:r>
    </w:p>
    <w:p w14:paraId="3BE9B794" w14:textId="77777777" w:rsidR="00E32D4A" w:rsidRDefault="00E32D4A" w:rsidP="00E32D4A">
      <w:r>
        <w:t>• Taxpayer name</w:t>
      </w:r>
    </w:p>
    <w:p w14:paraId="46F6C356" w14:textId="77A80259" w:rsidR="00E32D4A" w:rsidRDefault="00E32D4A" w:rsidP="00E32D4A">
      <w:r>
        <w:t xml:space="preserve">• Amount due on current certificate of delinquency at the time of tax sale. Use </w:t>
      </w:r>
      <w:r>
        <w:t xml:space="preserve">     </w:t>
      </w:r>
      <w:r>
        <w:t>August totals</w:t>
      </w:r>
      <w:r>
        <w:t xml:space="preserve"> and include the additional $12 advertising fee.</w:t>
      </w:r>
    </w:p>
    <w:p w14:paraId="03B0A266" w14:textId="77777777" w:rsidR="00E32D4A" w:rsidRDefault="00E32D4A" w:rsidP="00E32D4A">
      <w:r>
        <w:t xml:space="preserve">• Tax bill number and tax year to the prior year certificate of delinquency you already hold </w:t>
      </w:r>
    </w:p>
    <w:p w14:paraId="2A52C29A" w14:textId="77777777" w:rsidR="00E32D4A" w:rsidRDefault="00E32D4A" w:rsidP="00E32D4A">
      <w:r>
        <w:t xml:space="preserve">• Book and page number where the prior year certificate of delinquency you already hold </w:t>
      </w:r>
    </w:p>
    <w:p w14:paraId="4400537B" w14:textId="77777777" w:rsidR="00E32D4A" w:rsidRDefault="00E32D4A" w:rsidP="00E32D4A">
      <w:r>
        <w:t>is recorded.</w:t>
      </w:r>
    </w:p>
    <w:p w14:paraId="5B8F5EBD" w14:textId="77777777" w:rsidR="00E32D4A" w:rsidRDefault="00E32D4A" w:rsidP="00E32D4A">
      <w:r>
        <w:t>• A copy of the prior year certificate of delinquency.</w:t>
      </w:r>
    </w:p>
    <w:p w14:paraId="26325653" w14:textId="77C95983" w:rsidR="00E32D4A" w:rsidRDefault="00E32D4A" w:rsidP="00E32D4A">
      <w:r>
        <w:t xml:space="preserve">At the time the prior year certificate of delinquency list is submitted, full payment  </w:t>
      </w:r>
    </w:p>
    <w:p w14:paraId="74266393" w14:textId="77777777" w:rsidR="00E32D4A" w:rsidRDefault="00E32D4A" w:rsidP="00E32D4A">
      <w:r>
        <w:t>shall be tendered to the county clerk.</w:t>
      </w:r>
    </w:p>
    <w:p w14:paraId="7FC6EBCB" w14:textId="77777777" w:rsidR="00E32D4A" w:rsidRDefault="00E32D4A" w:rsidP="00E32D4A">
      <w:r>
        <w:t xml:space="preserve">During the period between the submission of the lists and the Clerk’s sale, the County Clerk </w:t>
      </w:r>
    </w:p>
    <w:p w14:paraId="0D50D272" w14:textId="77777777" w:rsidR="00E32D4A" w:rsidRDefault="00E32D4A" w:rsidP="00E32D4A">
      <w:r>
        <w:t xml:space="preserve">shall review the submitted lists to identify multiple purchasers interested in the certificate of </w:t>
      </w:r>
    </w:p>
    <w:p w14:paraId="70A61117" w14:textId="77777777" w:rsidR="00E32D4A" w:rsidRDefault="00E32D4A" w:rsidP="00E32D4A">
      <w:r>
        <w:t xml:space="preserve">delinquency on the same property and based upon the information submitted, shall determine </w:t>
      </w:r>
    </w:p>
    <w:p w14:paraId="2DEA899B" w14:textId="77777777" w:rsidR="00E32D4A" w:rsidRDefault="00E32D4A" w:rsidP="00E32D4A">
      <w:r>
        <w:t>the individual or entity that holds the prior year claim for the most recent tax year.</w:t>
      </w:r>
    </w:p>
    <w:p w14:paraId="19ADC8AB" w14:textId="77777777" w:rsidR="00E32D4A" w:rsidRDefault="00E32D4A" w:rsidP="00E32D4A">
      <w:r>
        <w:t>On the morning of the tax sale, prior to the beginning of the sale, the Clerk shall sell all</w:t>
      </w:r>
    </w:p>
    <w:p w14:paraId="3AF7F4EE" w14:textId="77777777" w:rsidR="00E32D4A" w:rsidRDefault="00E32D4A" w:rsidP="00E32D4A">
      <w:r>
        <w:t xml:space="preserve">certificates of delinquency for which prior year certificate information was presented and </w:t>
      </w:r>
    </w:p>
    <w:p w14:paraId="557C19C3" w14:textId="77777777" w:rsidR="00E32D4A" w:rsidRDefault="00E32D4A" w:rsidP="00E32D4A">
      <w:r>
        <w:t xml:space="preserve">verified to the third party with the most recent tax year claim seeking to purchase the </w:t>
      </w:r>
    </w:p>
    <w:p w14:paraId="14F53CBD" w14:textId="77777777" w:rsidR="00E32D4A" w:rsidRDefault="00E32D4A" w:rsidP="00E32D4A">
      <w:r>
        <w:t xml:space="preserve">certificate of delinquency. </w:t>
      </w:r>
    </w:p>
    <w:p w14:paraId="1F27CB8B" w14:textId="77777777" w:rsidR="00E32D4A" w:rsidRDefault="00E32D4A" w:rsidP="00E32D4A">
      <w:r>
        <w:t xml:space="preserve">The payment tendered at the time of registration will be used to satisfy payment for priority list </w:t>
      </w:r>
    </w:p>
    <w:p w14:paraId="54B865C4" w14:textId="77777777" w:rsidR="00E32D4A" w:rsidRDefault="00E32D4A" w:rsidP="00E32D4A">
      <w:r>
        <w:t>bills and refund shall be made on bills presented on the priority list but not purchased.</w:t>
      </w:r>
    </w:p>
    <w:p w14:paraId="4124FAFA" w14:textId="77777777" w:rsidR="00E32D4A" w:rsidRDefault="00E32D4A" w:rsidP="00E32D4A">
      <w:r>
        <w:t>All remaining bills will be placed in the pool to be sold by the clerk.</w:t>
      </w:r>
    </w:p>
    <w:p w14:paraId="42BD1C71" w14:textId="77777777" w:rsidR="00E32D4A" w:rsidRDefault="00E32D4A" w:rsidP="00E32D4A">
      <w:r>
        <w:t xml:space="preserve">Failure of the third-party purchaser to properly and timely submit a purchase list or make </w:t>
      </w:r>
    </w:p>
    <w:p w14:paraId="6BF8E9CC" w14:textId="77777777" w:rsidR="00E32D4A" w:rsidRDefault="00E32D4A" w:rsidP="00E32D4A">
      <w:r>
        <w:t xml:space="preserve">payment in full shall result in the loss of purchase priority and all certificate of delinquency to </w:t>
      </w:r>
    </w:p>
    <w:p w14:paraId="472E33A4" w14:textId="77777777" w:rsidR="00E32D4A" w:rsidRDefault="00E32D4A" w:rsidP="00E32D4A">
      <w:r>
        <w:t xml:space="preserve">which the third party may have had a prior year claim shall be included in the pool of </w:t>
      </w:r>
    </w:p>
    <w:p w14:paraId="527FF038" w14:textId="77777777" w:rsidR="00E32D4A" w:rsidRDefault="00E32D4A" w:rsidP="00E32D4A">
      <w:r>
        <w:t>certificates of delinquency that will be sold by the County Clerk.</w:t>
      </w:r>
    </w:p>
    <w:p w14:paraId="6505E61D" w14:textId="77777777" w:rsidR="00E32D4A" w:rsidRDefault="00E32D4A" w:rsidP="00E32D4A"/>
    <w:p w14:paraId="112F85CA" w14:textId="3C9D31E4" w:rsidR="00E32D4A" w:rsidRDefault="00E32D4A" w:rsidP="00E32D4A">
      <w:r>
        <w:lastRenderedPageBreak/>
        <w:t>CURRENT LISTS MUST BE RECEIVED IN COUNTY CLERK’S OFFICE BY AUGUST 1</w:t>
      </w:r>
      <w:r>
        <w:t>2</w:t>
      </w:r>
      <w:r>
        <w:t>, 202</w:t>
      </w:r>
      <w:r>
        <w:t>5</w:t>
      </w:r>
    </w:p>
    <w:p w14:paraId="672C4A02" w14:textId="77777777" w:rsidR="00E32D4A" w:rsidRDefault="00E32D4A" w:rsidP="00E32D4A">
      <w:r>
        <w:t>If you would like to purchase a current year certificate of delinquency for which no prior year</w:t>
      </w:r>
    </w:p>
    <w:p w14:paraId="29200E56" w14:textId="77777777" w:rsidR="00E32D4A" w:rsidRDefault="00E32D4A" w:rsidP="00E32D4A">
      <w:r>
        <w:t xml:space="preserve">claim </w:t>
      </w:r>
      <w:proofErr w:type="gramStart"/>
      <w:r>
        <w:t>exists,</w:t>
      </w:r>
      <w:proofErr w:type="gramEnd"/>
      <w:r>
        <w:t xml:space="preserve"> you must submit a separate list of the bills you wish to purchase. This list must be </w:t>
      </w:r>
    </w:p>
    <w:p w14:paraId="4DD2CA64" w14:textId="777E6440" w:rsidR="00E32D4A" w:rsidRDefault="00E32D4A" w:rsidP="00E32D4A">
      <w:r>
        <w:t xml:space="preserve">submitted at least 10 days (August </w:t>
      </w:r>
      <w:r>
        <w:t>12</w:t>
      </w:r>
      <w:r>
        <w:t>, 202</w:t>
      </w:r>
      <w:r>
        <w:t>5</w:t>
      </w:r>
      <w:r>
        <w:t xml:space="preserve">) prior to the tax sale. For each certificate of </w:t>
      </w:r>
    </w:p>
    <w:p w14:paraId="2AAB2D4E" w14:textId="77777777" w:rsidR="00E32D4A" w:rsidRDefault="00E32D4A" w:rsidP="00E32D4A">
      <w:r>
        <w:t xml:space="preserve">delinquency, the following information must be provided in numeric order: </w:t>
      </w:r>
    </w:p>
    <w:p w14:paraId="03F5CE0D" w14:textId="77777777" w:rsidR="00E32D4A" w:rsidRDefault="00E32D4A" w:rsidP="00E32D4A">
      <w:r>
        <w:t xml:space="preserve">• Tax bill number </w:t>
      </w:r>
    </w:p>
    <w:p w14:paraId="07EE6B7E" w14:textId="77777777" w:rsidR="00E32D4A" w:rsidRDefault="00E32D4A" w:rsidP="00E32D4A">
      <w:r>
        <w:t>• Taxpayer name</w:t>
      </w:r>
    </w:p>
    <w:p w14:paraId="609E7F0A" w14:textId="77777777" w:rsidR="00E32D4A" w:rsidRDefault="00E32D4A" w:rsidP="00E32D4A">
      <w:r>
        <w:t>• Amount due on the certificate of delinquency at the time of the tax sale</w:t>
      </w:r>
    </w:p>
    <w:p w14:paraId="3B7C7A4D" w14:textId="1D807FC3" w:rsidR="00E32D4A" w:rsidRDefault="00E32D4A" w:rsidP="00E32D4A">
      <w:r>
        <w:t>• The total due for all certificates of delinquency (use August totals</w:t>
      </w:r>
      <w:r>
        <w:t xml:space="preserve"> be sure to add $12 advertising fee)</w:t>
      </w:r>
      <w:r>
        <w:t xml:space="preserve"> </w:t>
      </w:r>
    </w:p>
    <w:p w14:paraId="316CA361" w14:textId="77777777" w:rsidR="00E32D4A" w:rsidRDefault="00E32D4A" w:rsidP="00E32D4A">
      <w:r>
        <w:t xml:space="preserve">• A deposit of 25% of the total value of the certificate of delinquency on these lists is </w:t>
      </w:r>
    </w:p>
    <w:p w14:paraId="2FC49E0D" w14:textId="77777777" w:rsidR="00E32D4A" w:rsidRDefault="00E32D4A" w:rsidP="00E32D4A">
      <w:r>
        <w:t>required.</w:t>
      </w:r>
    </w:p>
    <w:p w14:paraId="24F01C16" w14:textId="77777777" w:rsidR="00E32D4A" w:rsidRDefault="00E32D4A" w:rsidP="00E32D4A">
      <w:r>
        <w:t>REGISTRATION</w:t>
      </w:r>
    </w:p>
    <w:p w14:paraId="2A7236C9" w14:textId="77777777" w:rsidR="00E32D4A" w:rsidRDefault="00E32D4A" w:rsidP="00E32D4A">
      <w:r>
        <w:t>The registration fee shall be $5 for each certificate of delinquency on a purchaser’s priority list.</w:t>
      </w:r>
    </w:p>
    <w:p w14:paraId="7AAC78BC" w14:textId="77777777" w:rsidR="00E32D4A" w:rsidRDefault="00E32D4A" w:rsidP="00E32D4A">
      <w:r>
        <w:t>And $10 for each certificate of delinquency on a purchaser’s list of current certificates.</w:t>
      </w:r>
    </w:p>
    <w:p w14:paraId="45A0BB95" w14:textId="77777777" w:rsidR="00E32D4A" w:rsidRDefault="00E32D4A" w:rsidP="00E32D4A">
      <w:r>
        <w:t>However, the total registration fee shall not exceed $250.00.</w:t>
      </w:r>
    </w:p>
    <w:p w14:paraId="42492390" w14:textId="77777777" w:rsidR="00E32D4A" w:rsidRDefault="00E32D4A" w:rsidP="00E32D4A">
      <w:r>
        <w:t xml:space="preserve">SALE PROCESS FOR CERTIFICATES OF DELINQUENCY NOT PURCHASED BY PRIOR YEAR </w:t>
      </w:r>
    </w:p>
    <w:p w14:paraId="0AE61C63" w14:textId="77777777" w:rsidR="00E32D4A" w:rsidRDefault="00E32D4A" w:rsidP="00E32D4A">
      <w:r>
        <w:t>CERTIFICATE HOLDERS:</w:t>
      </w:r>
    </w:p>
    <w:p w14:paraId="38DBC9F9" w14:textId="77777777" w:rsidR="00E32D4A" w:rsidRDefault="00E32D4A" w:rsidP="00E32D4A">
      <w:r>
        <w:t xml:space="preserve">The sale shall be conducted with each purchaser having an opportunity to purchase in turn </w:t>
      </w:r>
    </w:p>
    <w:p w14:paraId="62E01E49" w14:textId="77777777" w:rsidR="00E32D4A" w:rsidRDefault="00E32D4A" w:rsidP="00E32D4A">
      <w:r>
        <w:t xml:space="preserve">through several rounds. The order of selection by purchasers shall be determined by a random </w:t>
      </w:r>
    </w:p>
    <w:p w14:paraId="4AF6C5A3" w14:textId="75D1EB00" w:rsidR="00E32D4A" w:rsidRDefault="00E32D4A" w:rsidP="00E32D4A">
      <w:r>
        <w:t xml:space="preserve">drawing conducted on the day of the sale. (August </w:t>
      </w:r>
      <w:r>
        <w:t>18</w:t>
      </w:r>
      <w:r>
        <w:t>, 202</w:t>
      </w:r>
      <w:r>
        <w:t>5</w:t>
      </w:r>
      <w:r>
        <w:t>) at 2:00PM</w:t>
      </w:r>
    </w:p>
    <w:p w14:paraId="7808E65D" w14:textId="77777777" w:rsidR="00E32D4A" w:rsidRDefault="00E32D4A" w:rsidP="00E32D4A">
      <w:r>
        <w:t xml:space="preserve">A purchaser who was not present at the time of the drawing shall be placed at the bottom of </w:t>
      </w:r>
    </w:p>
    <w:p w14:paraId="087A6A0F" w14:textId="77777777" w:rsidR="00E32D4A" w:rsidRDefault="00E32D4A" w:rsidP="00E32D4A">
      <w:r>
        <w:t>the selection list and behind all purchasers who were present for the drawing.</w:t>
      </w:r>
    </w:p>
    <w:p w14:paraId="5B43870E" w14:textId="77777777" w:rsidR="00E32D4A" w:rsidRDefault="00E32D4A" w:rsidP="00E32D4A">
      <w:r>
        <w:t xml:space="preserve">The purchaser who draws the lowest number during the random drawing shall have the first </w:t>
      </w:r>
    </w:p>
    <w:p w14:paraId="48A11A79" w14:textId="77777777" w:rsidR="00E32D4A" w:rsidRDefault="00E32D4A" w:rsidP="00E32D4A">
      <w:r>
        <w:t xml:space="preserve">turn to purchase certificates of delinquency. Thereafter purchasers will select certificates of </w:t>
      </w:r>
    </w:p>
    <w:p w14:paraId="67816D7F" w14:textId="77777777" w:rsidR="00E32D4A" w:rsidRDefault="00E32D4A" w:rsidP="00E32D4A">
      <w:r>
        <w:t>delinquency to purchase in order based on the random drawing order from lowest to highest.</w:t>
      </w:r>
    </w:p>
    <w:p w14:paraId="6B527D4C" w14:textId="77777777" w:rsidR="00E32D4A" w:rsidRDefault="00E32D4A" w:rsidP="00E32D4A">
      <w:r>
        <w:lastRenderedPageBreak/>
        <w:t xml:space="preserve">Purchase rounds shall continue until all certificates of delinquency are sold, or all purchasers </w:t>
      </w:r>
    </w:p>
    <w:p w14:paraId="569DB67B" w14:textId="77777777" w:rsidR="00E32D4A" w:rsidRDefault="00E32D4A" w:rsidP="00E32D4A">
      <w:r>
        <w:t xml:space="preserve">have withdrawn from the sale. When a purchaser withdraws from the sale, no other purchaser </w:t>
      </w:r>
    </w:p>
    <w:p w14:paraId="7B6E7FD8" w14:textId="77777777" w:rsidR="00E32D4A" w:rsidRDefault="00E32D4A" w:rsidP="00E32D4A">
      <w:r>
        <w:t>may take the place of the withdrawing purchaser.</w:t>
      </w:r>
    </w:p>
    <w:p w14:paraId="592B88A3" w14:textId="77777777" w:rsidR="00E32D4A" w:rsidRDefault="00E32D4A" w:rsidP="00E32D4A">
      <w:r>
        <w:t xml:space="preserve">Purchasers shall be permitted to purchase only those certificates of delinquency included on </w:t>
      </w:r>
    </w:p>
    <w:p w14:paraId="7625C920" w14:textId="77777777" w:rsidR="00E32D4A" w:rsidRDefault="00E32D4A" w:rsidP="00E32D4A">
      <w:r>
        <w:t xml:space="preserve">the previously submitted list during the sale, unless and until all other purchasers have </w:t>
      </w:r>
    </w:p>
    <w:p w14:paraId="22A1D0C1" w14:textId="77777777" w:rsidR="00E32D4A" w:rsidRDefault="00E32D4A" w:rsidP="00E32D4A">
      <w:r>
        <w:t xml:space="preserve">withdrawn, in which case any remaining certificates may be sold to any purchaser able and </w:t>
      </w:r>
    </w:p>
    <w:p w14:paraId="34D246F8" w14:textId="77777777" w:rsidR="00E32D4A" w:rsidRDefault="00E32D4A" w:rsidP="00E32D4A">
      <w:r>
        <w:t xml:space="preserve">willing to buy them. </w:t>
      </w:r>
    </w:p>
    <w:p w14:paraId="01F95D2F" w14:textId="77777777" w:rsidR="00E32D4A" w:rsidRDefault="00E32D4A" w:rsidP="00E32D4A">
      <w:r>
        <w:t xml:space="preserve">The County Clerk may impose a time limit on each purchaser during each round and the county </w:t>
      </w:r>
    </w:p>
    <w:p w14:paraId="56787351" w14:textId="77777777" w:rsidR="00E32D4A" w:rsidRDefault="00E32D4A" w:rsidP="00E32D4A">
      <w:r>
        <w:t xml:space="preserve">clerk may allow a purchaser to select another bill if the bill selected by the purchaser has been </w:t>
      </w:r>
    </w:p>
    <w:p w14:paraId="65ECE0D0" w14:textId="77777777" w:rsidR="00E32D4A" w:rsidRDefault="00E32D4A" w:rsidP="00E32D4A">
      <w:r>
        <w:t xml:space="preserve">paid or already purchased, so long as the alternate selection can be made within the allotted </w:t>
      </w:r>
    </w:p>
    <w:p w14:paraId="4B797C1B" w14:textId="77777777" w:rsidR="00E32D4A" w:rsidRDefault="00E32D4A" w:rsidP="00E32D4A">
      <w:r>
        <w:t xml:space="preserve">time limit. </w:t>
      </w:r>
    </w:p>
    <w:p w14:paraId="0E9AEAE8" w14:textId="77777777" w:rsidR="00E32D4A" w:rsidRDefault="00E32D4A" w:rsidP="00E32D4A">
      <w:r>
        <w:t xml:space="preserve">The total number of certificates of delinquency that may be purchased in each round by each </w:t>
      </w:r>
    </w:p>
    <w:p w14:paraId="68328A9D" w14:textId="77777777" w:rsidR="00E32D4A" w:rsidRDefault="00E32D4A" w:rsidP="00E32D4A">
      <w:r>
        <w:t xml:space="preserve">purchaser will be determined before the sale. </w:t>
      </w:r>
    </w:p>
    <w:p w14:paraId="75FC9C0C" w14:textId="77777777" w:rsidR="00E32D4A" w:rsidRDefault="00E32D4A" w:rsidP="00E32D4A">
      <w:r>
        <w:t>A purchaser may opt out of the purchase process at any time prior to completion of the sale.</w:t>
      </w:r>
    </w:p>
    <w:p w14:paraId="76FB7197" w14:textId="77777777" w:rsidR="00E32D4A" w:rsidRDefault="00E32D4A" w:rsidP="00E32D4A">
      <w:r>
        <w:t>A purchaser is purchasing the tax bill at their own risk.</w:t>
      </w:r>
    </w:p>
    <w:p w14:paraId="2741AA2A" w14:textId="77777777" w:rsidR="00E32D4A" w:rsidRDefault="00E32D4A" w:rsidP="00E32D4A">
      <w:r>
        <w:t xml:space="preserve">Payment shall be made at the time of the sale and shall be submitted in the form of a check or </w:t>
      </w:r>
    </w:p>
    <w:p w14:paraId="1D29CDEC" w14:textId="77777777" w:rsidR="00E32D4A" w:rsidRDefault="00E32D4A" w:rsidP="00E32D4A">
      <w:r>
        <w:t>money order.</w:t>
      </w:r>
    </w:p>
    <w:p w14:paraId="67CDA735" w14:textId="77777777" w:rsidR="00E32D4A" w:rsidRDefault="00E32D4A" w:rsidP="00E32D4A">
      <w:r>
        <w:t>The following fees will be added to each certificate of delinquency as recording fees:</w:t>
      </w:r>
    </w:p>
    <w:p w14:paraId="5794793D" w14:textId="77777777" w:rsidR="00E32D4A" w:rsidRDefault="00E32D4A" w:rsidP="00E32D4A">
      <w:r>
        <w:t xml:space="preserve">• $30.00 recording </w:t>
      </w:r>
      <w:proofErr w:type="spellStart"/>
      <w:r>
        <w:t>lis</w:t>
      </w:r>
      <w:proofErr w:type="spellEnd"/>
      <w:r>
        <w:t xml:space="preserve"> pendens and assignment </w:t>
      </w:r>
    </w:p>
    <w:p w14:paraId="75FC02F5" w14:textId="77777777" w:rsidR="00E32D4A" w:rsidRDefault="00E32D4A" w:rsidP="00E32D4A">
      <w:r>
        <w:t>• $5.00 certified copy of certificate of delinquency</w:t>
      </w:r>
    </w:p>
    <w:p w14:paraId="600A5D20" w14:textId="5AF40B38" w:rsidR="00E32D4A" w:rsidRDefault="00E32D4A" w:rsidP="00E32D4A">
      <w:r>
        <w:t>A</w:t>
      </w:r>
      <w:r>
        <w:t xml:space="preserve"> total $35.00 will be added to each certificate of delinquency for recording fees.</w:t>
      </w:r>
    </w:p>
    <w:p w14:paraId="59A5AFE7" w14:textId="08A372AA" w:rsidR="00CB7458" w:rsidRDefault="00E32D4A" w:rsidP="00E32D4A">
      <w:r>
        <w:t>The County Clerk shall have the final say on any questions regarding the sale process.</w:t>
      </w:r>
    </w:p>
    <w:sectPr w:rsidR="00CB7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4A"/>
    <w:rsid w:val="004644AF"/>
    <w:rsid w:val="005F360F"/>
    <w:rsid w:val="009E45AB"/>
    <w:rsid w:val="00AD4F95"/>
    <w:rsid w:val="00AE0111"/>
    <w:rsid w:val="00CB1DCF"/>
    <w:rsid w:val="00CB7458"/>
    <w:rsid w:val="00E32D4A"/>
    <w:rsid w:val="00E4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48B0"/>
  <w15:chartTrackingRefBased/>
  <w15:docId w15:val="{1D5B96E1-C62B-4DA7-B667-E10D616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D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D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D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D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EC5C964F0FD48872EDCD507F9A051" ma:contentTypeVersion="16" ma:contentTypeDescription="Create a new document." ma:contentTypeScope="" ma:versionID="81b10a261944833c0c86e29121f0cc44">
  <xsd:schema xmlns:xsd="http://www.w3.org/2001/XMLSchema" xmlns:xs="http://www.w3.org/2001/XMLSchema" xmlns:p="http://schemas.microsoft.com/office/2006/metadata/properties" xmlns:ns3="8e3a7906-7520-4386-901c-1f5f68ff11b1" xmlns:ns4="5bcdcfd5-2e1a-4cbf-885a-51dacf85784a" targetNamespace="http://schemas.microsoft.com/office/2006/metadata/properties" ma:root="true" ma:fieldsID="c5cd152143e5fb281bf34aaefe0d1702" ns3:_="" ns4:_="">
    <xsd:import namespace="8e3a7906-7520-4386-901c-1f5f68ff11b1"/>
    <xsd:import namespace="5bcdcfd5-2e1a-4cbf-885a-51dacf8578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a7906-7520-4386-901c-1f5f68ff1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dcfd5-2e1a-4cbf-885a-51dacf857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3a7906-7520-4386-901c-1f5f68ff11b1" xsi:nil="true"/>
  </documentManagement>
</p:properties>
</file>

<file path=customXml/itemProps1.xml><?xml version="1.0" encoding="utf-8"?>
<ds:datastoreItem xmlns:ds="http://schemas.openxmlformats.org/officeDocument/2006/customXml" ds:itemID="{D242748B-3D09-4375-86A7-91FC62A37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a7906-7520-4386-901c-1f5f68ff11b1"/>
    <ds:schemaRef ds:uri="5bcdcfd5-2e1a-4cbf-885a-51dacf857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BBDC3-9FEC-4BD9-956D-64B67A8FC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5DF6B-ECA6-410E-88E5-3B0FAFEB4991}">
  <ds:schemaRefs>
    <ds:schemaRef ds:uri="http://schemas.microsoft.com/office/2006/documentManagement/types"/>
    <ds:schemaRef ds:uri="8e3a7906-7520-4386-901c-1f5f68ff11b1"/>
    <ds:schemaRef ds:uri="http://purl.org/dc/elements/1.1/"/>
    <ds:schemaRef ds:uri="http://schemas.microsoft.com/office/2006/metadata/properties"/>
    <ds:schemaRef ds:uri="5bcdcfd5-2e1a-4cbf-885a-51dacf85784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Danetta (Rockcastle County Clerk)</dc:creator>
  <cp:keywords/>
  <dc:description/>
  <cp:lastModifiedBy>Allen, Danetta (Rockcastle County Clerk)</cp:lastModifiedBy>
  <cp:revision>2</cp:revision>
  <dcterms:created xsi:type="dcterms:W3CDTF">2025-07-08T20:51:00Z</dcterms:created>
  <dcterms:modified xsi:type="dcterms:W3CDTF">2025-07-08T20:51:00Z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0x010100E97EC5C964F0FD48872EDCD507F9A051</vt:lpwstr>
  </property>
</Properties>
</file>